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B866" w14:textId="0E8722FA" w:rsidR="00410709" w:rsidRPr="009D5A1F" w:rsidRDefault="00410709" w:rsidP="00410709">
      <w:pPr>
        <w:pStyle w:val="NormalWeb"/>
        <w:shd w:val="clear" w:color="auto" w:fill="FFFFFF"/>
        <w:rPr>
          <w:rFonts w:ascii="Segoe UI" w:hAnsi="Segoe UI" w:cs="Segoe UI"/>
          <w:b/>
          <w:bCs/>
          <w:color w:val="000000"/>
          <w:sz w:val="44"/>
          <w:szCs w:val="44"/>
          <w:shd w:val="clear" w:color="auto" w:fill="FFFFFF"/>
          <w:vertAlign w:val="superscript"/>
        </w:rPr>
      </w:pPr>
      <w:r w:rsidRPr="009D5A1F">
        <w:rPr>
          <w:rFonts w:ascii="Segoe UI" w:hAnsi="Segoe UI" w:cs="Segoe UI"/>
          <w:b/>
          <w:bCs/>
          <w:color w:val="000000"/>
          <w:sz w:val="48"/>
          <w:szCs w:val="48"/>
          <w:shd w:val="clear" w:color="auto" w:fill="FFFFFF"/>
          <w:vertAlign w:val="superscript"/>
        </w:rPr>
        <w:t> </w:t>
      </w:r>
      <w:r w:rsidRPr="009D5A1F">
        <w:rPr>
          <w:rFonts w:ascii="Segoe UI" w:hAnsi="Segoe UI" w:cs="Segoe UI"/>
          <w:b/>
          <w:bCs/>
          <w:color w:val="000000"/>
          <w:sz w:val="52"/>
          <w:szCs w:val="52"/>
          <w:shd w:val="clear" w:color="auto" w:fill="FFFFFF"/>
          <w:vertAlign w:val="superscript"/>
        </w:rPr>
        <w:t>Memory Verse 2</w:t>
      </w:r>
      <w:r w:rsidRPr="009D5A1F">
        <w:rPr>
          <w:rFonts w:ascii="Segoe UI" w:hAnsi="Segoe UI" w:cs="Segoe UI"/>
          <w:b/>
          <w:bCs/>
          <w:color w:val="000000"/>
          <w:sz w:val="52"/>
          <w:szCs w:val="52"/>
          <w:shd w:val="clear" w:color="auto" w:fill="FFFFFF"/>
          <w:vertAlign w:val="superscript"/>
        </w:rPr>
        <w:t xml:space="preserve"> Test</w:t>
      </w:r>
      <w:r w:rsidRPr="009D5A1F">
        <w:rPr>
          <w:rFonts w:ascii="Segoe UI" w:hAnsi="Segoe UI" w:cs="Segoe UI"/>
          <w:b/>
          <w:bCs/>
          <w:color w:val="000000"/>
          <w:sz w:val="48"/>
          <w:szCs w:val="48"/>
          <w:shd w:val="clear" w:color="auto" w:fill="FFFFFF"/>
          <w:vertAlign w:val="superscript"/>
        </w:rPr>
        <w:t>- 2 Cor. 5:17-21 NKJV</w:t>
      </w:r>
    </w:p>
    <w:p w14:paraId="21AB248E" w14:textId="5C01FA92" w:rsidR="00410709" w:rsidRPr="009D5A1F" w:rsidRDefault="00410709" w:rsidP="00410709">
      <w:pPr>
        <w:pStyle w:val="NormalWeb"/>
        <w:shd w:val="clear" w:color="auto" w:fill="FFFFFF"/>
        <w:rPr>
          <w:rStyle w:val="text"/>
          <w:sz w:val="40"/>
          <w:szCs w:val="40"/>
        </w:rPr>
      </w:pPr>
      <w:r w:rsidRPr="009D5A1F">
        <w:rPr>
          <w:rStyle w:val="text"/>
          <w:rFonts w:ascii="Segoe UI" w:hAnsi="Segoe UI" w:cs="Segoe UI"/>
          <w:b/>
          <w:bCs/>
          <w:color w:val="000000"/>
          <w:sz w:val="40"/>
          <w:szCs w:val="40"/>
          <w:vertAlign w:val="superscript"/>
        </w:rPr>
        <w:t>17 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Therefore, if anyone </w:t>
      </w:r>
      <w:r w:rsidRPr="009D5A1F">
        <w:rPr>
          <w:rStyle w:val="text"/>
          <w:rFonts w:ascii="Segoe UI" w:hAnsi="Segoe UI" w:cs="Segoe UI"/>
          <w:i/>
          <w:iCs/>
          <w:color w:val="000000"/>
          <w:sz w:val="40"/>
          <w:szCs w:val="40"/>
        </w:rPr>
        <w:t>is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 in</w:t>
      </w:r>
      <w:r w:rsidR="004704C3">
        <w:rPr>
          <w:rStyle w:val="text"/>
          <w:rFonts w:ascii="Segoe UI" w:hAnsi="Segoe UI" w:cs="Segoe UI"/>
          <w:color w:val="000000"/>
          <w:sz w:val="40"/>
          <w:szCs w:val="40"/>
        </w:rPr>
        <w:t>_______________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, </w:t>
      </w:r>
      <w:r w:rsidRPr="009D5A1F">
        <w:rPr>
          <w:rStyle w:val="text"/>
          <w:rFonts w:ascii="Segoe UI" w:hAnsi="Segoe UI" w:cs="Segoe UI"/>
          <w:i/>
          <w:iCs/>
          <w:color w:val="000000"/>
          <w:sz w:val="40"/>
          <w:szCs w:val="40"/>
        </w:rPr>
        <w:t>he is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 a </w:t>
      </w:r>
      <w:r w:rsidR="004704C3">
        <w:rPr>
          <w:rStyle w:val="text"/>
          <w:rFonts w:ascii="Segoe UI" w:hAnsi="Segoe UI" w:cs="Segoe UI"/>
          <w:color w:val="000000"/>
          <w:sz w:val="40"/>
          <w:szCs w:val="40"/>
        </w:rPr>
        <w:t xml:space="preserve">________ 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creation; </w:t>
      </w:r>
      <w:r w:rsidR="004704C3">
        <w:rPr>
          <w:rStyle w:val="text"/>
          <w:rFonts w:ascii="Segoe UI" w:hAnsi="Segoe UI" w:cs="Segoe UI"/>
          <w:color w:val="000000"/>
          <w:sz w:val="40"/>
          <w:szCs w:val="40"/>
        </w:rPr>
        <w:t>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 things have </w:t>
      </w:r>
      <w:r w:rsidR="004704C3">
        <w:rPr>
          <w:rStyle w:val="text"/>
          <w:rFonts w:ascii="Segoe UI" w:hAnsi="Segoe UI" w:cs="Segoe UI"/>
          <w:color w:val="000000"/>
          <w:sz w:val="40"/>
          <w:szCs w:val="40"/>
        </w:rPr>
        <w:t>___________ ___________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; behold, </w:t>
      </w:r>
      <w:r w:rsidR="004704C3">
        <w:rPr>
          <w:rStyle w:val="text"/>
          <w:rFonts w:ascii="Segoe UI" w:hAnsi="Segoe UI" w:cs="Segoe UI"/>
          <w:color w:val="000000"/>
          <w:sz w:val="40"/>
          <w:szCs w:val="40"/>
        </w:rPr>
        <w:t>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things have become </w:t>
      </w:r>
      <w:r w:rsidR="004704C3">
        <w:rPr>
          <w:rStyle w:val="text"/>
          <w:rFonts w:ascii="Segoe UI" w:hAnsi="Segoe UI" w:cs="Segoe UI"/>
          <w:color w:val="000000"/>
          <w:sz w:val="40"/>
          <w:szCs w:val="40"/>
        </w:rPr>
        <w:t>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. </w:t>
      </w:r>
    </w:p>
    <w:p w14:paraId="3DA62D09" w14:textId="270DEB20" w:rsidR="00410709" w:rsidRPr="009D5A1F" w:rsidRDefault="00410709" w:rsidP="0041070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sz w:val="40"/>
          <w:szCs w:val="40"/>
        </w:rPr>
      </w:pPr>
      <w:r w:rsidRPr="009D5A1F">
        <w:rPr>
          <w:rStyle w:val="text"/>
          <w:rFonts w:ascii="Segoe UI" w:hAnsi="Segoe UI" w:cs="Segoe UI"/>
          <w:b/>
          <w:bCs/>
          <w:color w:val="000000"/>
          <w:sz w:val="40"/>
          <w:szCs w:val="40"/>
          <w:vertAlign w:val="superscript"/>
        </w:rPr>
        <w:t>18 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Now all things </w:t>
      </w:r>
      <w:r w:rsidRPr="009D5A1F">
        <w:rPr>
          <w:rStyle w:val="text"/>
          <w:rFonts w:ascii="Segoe UI" w:hAnsi="Segoe UI" w:cs="Segoe UI"/>
          <w:i/>
          <w:iCs/>
          <w:color w:val="000000"/>
          <w:sz w:val="40"/>
          <w:szCs w:val="40"/>
        </w:rPr>
        <w:t>are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 of God, who has </w:t>
      </w:r>
      <w:r w:rsidR="004704C3">
        <w:rPr>
          <w:rStyle w:val="text"/>
          <w:rFonts w:ascii="Segoe UI" w:hAnsi="Segoe UI" w:cs="Segoe UI"/>
          <w:color w:val="000000"/>
          <w:sz w:val="40"/>
          <w:szCs w:val="40"/>
        </w:rPr>
        <w:t>_______________ 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 to 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through 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__________ 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, and has given us the 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of reconciliation, </w:t>
      </w:r>
    </w:p>
    <w:p w14:paraId="2B1A76C1" w14:textId="25E501DE" w:rsidR="00410709" w:rsidRPr="009D5A1F" w:rsidRDefault="00410709" w:rsidP="0041070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sz w:val="40"/>
          <w:szCs w:val="40"/>
        </w:rPr>
      </w:pPr>
      <w:r w:rsidRPr="009D5A1F">
        <w:rPr>
          <w:rStyle w:val="text"/>
          <w:rFonts w:ascii="Segoe UI" w:hAnsi="Segoe UI" w:cs="Segoe UI"/>
          <w:b/>
          <w:bCs/>
          <w:color w:val="000000"/>
          <w:sz w:val="40"/>
          <w:szCs w:val="40"/>
          <w:vertAlign w:val="superscript"/>
        </w:rPr>
        <w:t>19 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that is, that God was 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_______  ___________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 reconciling the world 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  ______________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, not </w:t>
      </w:r>
      <w:r w:rsidRPr="009D5A1F">
        <w:rPr>
          <w:rStyle w:val="text"/>
          <w:rFonts w:ascii="Segoe UI" w:hAnsi="Segoe UI" w:cs="Segoe UI"/>
          <w:color w:val="000000"/>
          <w:sz w:val="22"/>
          <w:szCs w:val="22"/>
          <w:vertAlign w:val="superscript"/>
        </w:rPr>
        <w:t>[</w:t>
      </w:r>
      <w:hyperlink r:id="rId4" w:anchor="fen-NKJV-28897a" w:tooltip="See footnote a" w:history="1">
        <w:r w:rsidRPr="009D5A1F">
          <w:rPr>
            <w:rStyle w:val="Hyperlink"/>
            <w:rFonts w:ascii="Segoe UI" w:hAnsi="Segoe UI" w:cs="Segoe UI"/>
            <w:color w:val="4A4A4A"/>
            <w:sz w:val="22"/>
            <w:szCs w:val="22"/>
            <w:vertAlign w:val="superscript"/>
          </w:rPr>
          <w:t>a</w:t>
        </w:r>
      </w:hyperlink>
      <w:r w:rsidRPr="009D5A1F">
        <w:rPr>
          <w:rStyle w:val="text"/>
          <w:rFonts w:ascii="Segoe UI" w:hAnsi="Segoe UI" w:cs="Segoe UI"/>
          <w:color w:val="000000"/>
          <w:sz w:val="22"/>
          <w:szCs w:val="22"/>
          <w:vertAlign w:val="superscript"/>
        </w:rPr>
        <w:t>]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imputing their trespasses to them, and has committed to us the 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__________</w:t>
      </w:r>
      <w:r w:rsidR="007C54AB">
        <w:rPr>
          <w:rStyle w:val="text"/>
          <w:rFonts w:ascii="Segoe UI" w:hAnsi="Segoe UI" w:cs="Segoe UI"/>
          <w:color w:val="000000"/>
          <w:sz w:val="40"/>
          <w:szCs w:val="40"/>
        </w:rPr>
        <w:t>___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 xml:space="preserve">  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of 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______________________</w:t>
      </w:r>
      <w:r w:rsidR="007C54AB">
        <w:rPr>
          <w:rStyle w:val="text"/>
          <w:rFonts w:ascii="Segoe UI" w:hAnsi="Segoe UI" w:cs="Segoe UI"/>
          <w:color w:val="000000"/>
          <w:sz w:val="40"/>
          <w:szCs w:val="40"/>
        </w:rPr>
        <w:t>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. </w:t>
      </w:r>
    </w:p>
    <w:p w14:paraId="314AA4B4" w14:textId="3A4BB3F3" w:rsidR="00410709" w:rsidRPr="009D5A1F" w:rsidRDefault="00410709" w:rsidP="00410709">
      <w:pPr>
        <w:pStyle w:val="NormalWeb"/>
        <w:shd w:val="clear" w:color="auto" w:fill="FFFFFF"/>
        <w:rPr>
          <w:rStyle w:val="text"/>
          <w:rFonts w:ascii="Segoe UI" w:hAnsi="Segoe UI" w:cs="Segoe UI"/>
          <w:color w:val="000000"/>
          <w:sz w:val="40"/>
          <w:szCs w:val="40"/>
        </w:rPr>
      </w:pP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 </w:t>
      </w:r>
      <w:r w:rsidRPr="009D5A1F">
        <w:rPr>
          <w:rStyle w:val="text"/>
          <w:rFonts w:ascii="Segoe UI" w:hAnsi="Segoe UI" w:cs="Segoe UI"/>
          <w:b/>
          <w:bCs/>
          <w:color w:val="000000"/>
          <w:sz w:val="40"/>
          <w:szCs w:val="40"/>
          <w:vertAlign w:val="superscript"/>
        </w:rPr>
        <w:t>20 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Now then, 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 are 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__________________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 for Christ, as though 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 were pleading through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: we implore </w:t>
      </w:r>
      <w:r w:rsidRPr="009D5A1F">
        <w:rPr>
          <w:rStyle w:val="text"/>
          <w:rFonts w:ascii="Segoe UI" w:hAnsi="Segoe UI" w:cs="Segoe UI"/>
          <w:i/>
          <w:iCs/>
          <w:color w:val="000000"/>
          <w:sz w:val="40"/>
          <w:szCs w:val="40"/>
        </w:rPr>
        <w:t>you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 on </w:t>
      </w:r>
      <w:r w:rsidR="00F95BD1">
        <w:rPr>
          <w:rStyle w:val="text"/>
          <w:rFonts w:ascii="Segoe UI" w:hAnsi="Segoe UI" w:cs="Segoe UI"/>
          <w:color w:val="000000"/>
          <w:sz w:val="40"/>
          <w:szCs w:val="40"/>
        </w:rPr>
        <w:t>____________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behalf, be </w:t>
      </w:r>
      <w:r w:rsidR="007C54AB">
        <w:rPr>
          <w:rStyle w:val="text"/>
          <w:rFonts w:ascii="Segoe UI" w:hAnsi="Segoe UI" w:cs="Segoe UI"/>
          <w:color w:val="000000"/>
          <w:sz w:val="40"/>
          <w:szCs w:val="40"/>
        </w:rPr>
        <w:t>__________________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to God.</w:t>
      </w:r>
    </w:p>
    <w:p w14:paraId="179D5806" w14:textId="45C2C8BA" w:rsidR="00410709" w:rsidRPr="009D5A1F" w:rsidRDefault="00410709" w:rsidP="00410709">
      <w:pPr>
        <w:pStyle w:val="NormalWeb"/>
        <w:shd w:val="clear" w:color="auto" w:fill="FFFFFF"/>
        <w:rPr>
          <w:sz w:val="36"/>
          <w:szCs w:val="36"/>
        </w:rPr>
      </w:pP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 </w:t>
      </w:r>
      <w:r w:rsidRPr="009D5A1F">
        <w:rPr>
          <w:rStyle w:val="text"/>
          <w:rFonts w:ascii="Segoe UI" w:hAnsi="Segoe UI" w:cs="Segoe UI"/>
          <w:b/>
          <w:bCs/>
          <w:color w:val="000000"/>
          <w:sz w:val="40"/>
          <w:szCs w:val="40"/>
          <w:vertAlign w:val="superscript"/>
        </w:rPr>
        <w:t>21 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For He made </w:t>
      </w:r>
      <w:r w:rsidR="007C54AB">
        <w:rPr>
          <w:rStyle w:val="text"/>
          <w:rFonts w:ascii="Segoe UI" w:hAnsi="Segoe UI" w:cs="Segoe UI"/>
          <w:color w:val="000000"/>
          <w:sz w:val="40"/>
          <w:szCs w:val="40"/>
        </w:rPr>
        <w:t>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who knew no</w:t>
      </w:r>
      <w:r w:rsidR="007C54AB">
        <w:rPr>
          <w:rStyle w:val="text"/>
          <w:rFonts w:ascii="Segoe UI" w:hAnsi="Segoe UI" w:cs="Segoe UI"/>
          <w:color w:val="000000"/>
          <w:sz w:val="40"/>
          <w:szCs w:val="40"/>
        </w:rPr>
        <w:t>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 </w:t>
      </w:r>
      <w:r w:rsidRPr="009D5A1F">
        <w:rPr>
          <w:rStyle w:val="text"/>
          <w:rFonts w:ascii="Segoe UI" w:hAnsi="Segoe UI" w:cs="Segoe UI"/>
          <w:i/>
          <w:iCs/>
          <w:color w:val="000000"/>
          <w:sz w:val="40"/>
          <w:szCs w:val="40"/>
        </w:rPr>
        <w:t>to be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 </w:t>
      </w:r>
      <w:r w:rsidR="007C54AB">
        <w:rPr>
          <w:rStyle w:val="text"/>
          <w:rFonts w:ascii="Segoe UI" w:hAnsi="Segoe UI" w:cs="Segoe UI"/>
          <w:color w:val="000000"/>
          <w:sz w:val="40"/>
          <w:szCs w:val="40"/>
        </w:rPr>
        <w:t>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 for </w:t>
      </w:r>
      <w:r w:rsidR="007C54AB">
        <w:rPr>
          <w:rStyle w:val="text"/>
          <w:rFonts w:ascii="Segoe UI" w:hAnsi="Segoe UI" w:cs="Segoe UI"/>
          <w:color w:val="000000"/>
          <w:sz w:val="40"/>
          <w:szCs w:val="40"/>
        </w:rPr>
        <w:t>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, that we might become the </w:t>
      </w:r>
      <w:r w:rsidR="007C54AB">
        <w:rPr>
          <w:rStyle w:val="text"/>
          <w:rFonts w:ascii="Segoe UI" w:hAnsi="Segoe UI" w:cs="Segoe UI"/>
          <w:color w:val="000000"/>
          <w:sz w:val="40"/>
          <w:szCs w:val="40"/>
        </w:rPr>
        <w:t>_____________________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of </w:t>
      </w:r>
      <w:r w:rsidR="007C54AB">
        <w:rPr>
          <w:rStyle w:val="text"/>
          <w:rFonts w:ascii="Segoe UI" w:hAnsi="Segoe UI" w:cs="Segoe UI"/>
          <w:color w:val="000000"/>
          <w:sz w:val="40"/>
          <w:szCs w:val="40"/>
        </w:rPr>
        <w:t>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 xml:space="preserve"> in </w:t>
      </w:r>
      <w:r w:rsidR="007C54AB">
        <w:rPr>
          <w:rStyle w:val="text"/>
          <w:rFonts w:ascii="Segoe UI" w:hAnsi="Segoe UI" w:cs="Segoe UI"/>
          <w:color w:val="000000"/>
          <w:sz w:val="40"/>
          <w:szCs w:val="40"/>
        </w:rPr>
        <w:t>_____________</w:t>
      </w:r>
      <w:r w:rsidRPr="009D5A1F">
        <w:rPr>
          <w:rStyle w:val="text"/>
          <w:rFonts w:ascii="Segoe UI" w:hAnsi="Segoe UI" w:cs="Segoe UI"/>
          <w:color w:val="000000"/>
          <w:sz w:val="40"/>
          <w:szCs w:val="40"/>
        </w:rPr>
        <w:t>.</w:t>
      </w:r>
    </w:p>
    <w:p w14:paraId="113BC33F" w14:textId="77777777" w:rsidR="00D56630" w:rsidRPr="009D5A1F" w:rsidRDefault="00D56630">
      <w:pPr>
        <w:rPr>
          <w:sz w:val="32"/>
          <w:szCs w:val="32"/>
        </w:rPr>
      </w:pPr>
    </w:p>
    <w:sectPr w:rsidR="00D56630" w:rsidRPr="009D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09"/>
    <w:rsid w:val="00410709"/>
    <w:rsid w:val="004704C3"/>
    <w:rsid w:val="00737EFD"/>
    <w:rsid w:val="007C54AB"/>
    <w:rsid w:val="008B1509"/>
    <w:rsid w:val="009D5A1F"/>
    <w:rsid w:val="00D56630"/>
    <w:rsid w:val="00F9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EF6C"/>
  <w15:chartTrackingRefBased/>
  <w15:docId w15:val="{5F4E79D7-F898-4E51-8514-1C7A9F02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70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1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2%20Corinthians%205%3A17-21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Clark</dc:creator>
  <cp:keywords/>
  <dc:description/>
  <cp:lastModifiedBy>Ann Clark</cp:lastModifiedBy>
  <cp:revision>3</cp:revision>
  <cp:lastPrinted>2021-10-21T15:13:00Z</cp:lastPrinted>
  <dcterms:created xsi:type="dcterms:W3CDTF">2021-10-21T14:58:00Z</dcterms:created>
  <dcterms:modified xsi:type="dcterms:W3CDTF">2021-10-21T15:39:00Z</dcterms:modified>
</cp:coreProperties>
</file>